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8591" w14:textId="465AECC4" w:rsidR="00E011F1" w:rsidRPr="00562470" w:rsidRDefault="00E13622" w:rsidP="00E13622">
      <w:pPr>
        <w:jc w:val="center"/>
        <w:rPr>
          <w:b/>
          <w:bCs/>
        </w:rPr>
      </w:pPr>
      <w:r w:rsidRPr="00562470">
        <w:rPr>
          <w:b/>
          <w:bCs/>
        </w:rPr>
        <w:t xml:space="preserve">SPTC </w:t>
      </w:r>
      <w:r w:rsidR="00C91CDC">
        <w:rPr>
          <w:b/>
          <w:bCs/>
        </w:rPr>
        <w:t xml:space="preserve">Directors </w:t>
      </w:r>
      <w:r w:rsidRPr="00562470">
        <w:rPr>
          <w:b/>
          <w:bCs/>
        </w:rPr>
        <w:t>Contact Information 2023</w:t>
      </w:r>
    </w:p>
    <w:p w14:paraId="642E628C" w14:textId="5D008877" w:rsidR="00E13622" w:rsidRDefault="00E13622" w:rsidP="00E13622">
      <w:r>
        <w:t>Dr. Musharraf Zaman</w:t>
      </w:r>
      <w:r>
        <w:br/>
        <w:t>University of Oklahoma</w:t>
      </w:r>
      <w:r>
        <w:br/>
        <w:t>Carson Engineering Center</w:t>
      </w:r>
      <w:r>
        <w:br/>
        <w:t>202 W. Boyd St., Room 213</w:t>
      </w:r>
      <w:r>
        <w:br/>
        <w:t>Norman, OK 73109</w:t>
      </w:r>
      <w:r>
        <w:br/>
        <w:t>405-401-3096</w:t>
      </w:r>
    </w:p>
    <w:p w14:paraId="08AEAA8B" w14:textId="688FFD77" w:rsidR="00E13622" w:rsidRDefault="00E13622" w:rsidP="00E13622">
      <w:r>
        <w:t>Dr. Renee McPherson</w:t>
      </w:r>
      <w:r>
        <w:br/>
        <w:t>University of Oklahoma</w:t>
      </w:r>
      <w:r>
        <w:br/>
        <w:t>Five Partners Place</w:t>
      </w:r>
      <w:r>
        <w:br/>
        <w:t xml:space="preserve">201 Stephenson </w:t>
      </w:r>
      <w:proofErr w:type="spellStart"/>
      <w:r>
        <w:t>Pkway</w:t>
      </w:r>
      <w:proofErr w:type="spellEnd"/>
      <w:r>
        <w:t>, Room 2100</w:t>
      </w:r>
      <w:r>
        <w:br/>
        <w:t>Norman, OK 73019</w:t>
      </w:r>
      <w:r>
        <w:br/>
        <w:t>405-325-1271</w:t>
      </w:r>
    </w:p>
    <w:p w14:paraId="76FBBC42" w14:textId="33D6F8D9" w:rsidR="00E13622" w:rsidRDefault="00E13622" w:rsidP="00E13622">
      <w:r>
        <w:t>Dr. Royce Floyd</w:t>
      </w:r>
      <w:r>
        <w:br/>
        <w:t>University of Oklahoma</w:t>
      </w:r>
      <w:r>
        <w:br/>
        <w:t>Fears Structural Engineering Lab</w:t>
      </w:r>
      <w:r>
        <w:br/>
        <w:t>303 E. Chesapeake St.</w:t>
      </w:r>
      <w:r>
        <w:br/>
        <w:t>Norman, OK 73019</w:t>
      </w:r>
      <w:r>
        <w:br/>
        <w:t>405-325-1417</w:t>
      </w:r>
    </w:p>
    <w:p w14:paraId="59156D87" w14:textId="2DF83103" w:rsidR="00E13622" w:rsidRDefault="00E13622" w:rsidP="00E13622">
      <w:r>
        <w:t>Dr. Soheil Nazarian</w:t>
      </w:r>
      <w:r>
        <w:br/>
        <w:t>University of Texas El Paso</w:t>
      </w:r>
      <w:r>
        <w:br/>
        <w:t>Engineering Building, Room A-207</w:t>
      </w:r>
      <w:r>
        <w:br/>
        <w:t>500 West University Avenue</w:t>
      </w:r>
      <w:r>
        <w:br/>
        <w:t>El Paso, TX 79968</w:t>
      </w:r>
      <w:r>
        <w:br/>
        <w:t>915-747-6911</w:t>
      </w:r>
    </w:p>
    <w:p w14:paraId="257D0853" w14:textId="644E3F9B" w:rsidR="00E13622" w:rsidRDefault="00E13622" w:rsidP="00E13622">
      <w:r>
        <w:t>Dr. Rafiqul Tarefder</w:t>
      </w:r>
      <w:r>
        <w:br/>
        <w:t>University of New Mexico</w:t>
      </w:r>
      <w:r>
        <w:br/>
        <w:t>Department of Civil Engineering, MSC01 1070</w:t>
      </w:r>
      <w:r>
        <w:br/>
        <w:t>Albuquerque, NM</w:t>
      </w:r>
      <w:r w:rsidR="005D1243">
        <w:t xml:space="preserve"> 87131-0001</w:t>
      </w:r>
      <w:r w:rsidR="005D1243">
        <w:br/>
        <w:t>505-277-6083</w:t>
      </w:r>
    </w:p>
    <w:p w14:paraId="1CA39F04" w14:textId="77777777" w:rsidR="00562470" w:rsidRDefault="00562470" w:rsidP="00E13622"/>
    <w:p w14:paraId="529AE9F5" w14:textId="77777777" w:rsidR="00562470" w:rsidRDefault="00562470" w:rsidP="00E13622"/>
    <w:p w14:paraId="6C2E035B" w14:textId="77777777" w:rsidR="00562470" w:rsidRDefault="00562470" w:rsidP="00E13622"/>
    <w:p w14:paraId="1CDFD624" w14:textId="04A2414F" w:rsidR="00D17FC7" w:rsidRDefault="00D17FC7" w:rsidP="00E13622">
      <w:r>
        <w:t>Dr. Andrew F. Braham</w:t>
      </w:r>
      <w:r>
        <w:br/>
        <w:t>University of Arkansas</w:t>
      </w:r>
      <w:r w:rsidR="00433F54">
        <w:t xml:space="preserve"> Fayetteville</w:t>
      </w:r>
      <w:r w:rsidR="00433F54">
        <w:br/>
        <w:t>Department of Civil Engineering</w:t>
      </w:r>
      <w:r w:rsidR="00433F54">
        <w:br/>
        <w:t>4190 Bell Engineering Center</w:t>
      </w:r>
      <w:r w:rsidR="00433F54">
        <w:br/>
        <w:t>Fayetteville, AR 72701</w:t>
      </w:r>
      <w:r w:rsidR="00433F54">
        <w:br/>
        <w:t>479-575-4954</w:t>
      </w:r>
    </w:p>
    <w:p w14:paraId="61039E4C" w14:textId="22E1C76A" w:rsidR="00A97D44" w:rsidRDefault="00A97D44" w:rsidP="00E13622">
      <w:r>
        <w:t>Dr. Kevin Womack</w:t>
      </w:r>
      <w:r w:rsidR="007B2074">
        <w:br/>
      </w:r>
      <w:r w:rsidR="00E2693E">
        <w:t>Texas A&amp;M Transportation Institute</w:t>
      </w:r>
      <w:r w:rsidR="00E2693E">
        <w:br/>
        <w:t xml:space="preserve">1111 </w:t>
      </w:r>
      <w:proofErr w:type="spellStart"/>
      <w:r w:rsidR="00E2693E">
        <w:t>Rellis</w:t>
      </w:r>
      <w:proofErr w:type="spellEnd"/>
      <w:r w:rsidR="00E2693E">
        <w:t xml:space="preserve"> </w:t>
      </w:r>
      <w:proofErr w:type="spellStart"/>
      <w:r w:rsidR="00E2693E">
        <w:t>Pkway</w:t>
      </w:r>
      <w:proofErr w:type="spellEnd"/>
      <w:r w:rsidR="00E2693E">
        <w:br/>
        <w:t>Bryan, TX 77807-3135</w:t>
      </w:r>
    </w:p>
    <w:p w14:paraId="00162404" w14:textId="5F33C472" w:rsidR="00FE6E0D" w:rsidRDefault="00EA46A1" w:rsidP="00E13622">
      <w:r>
        <w:t>Dr. Gwendolyn Goodwin</w:t>
      </w:r>
      <w:r>
        <w:br/>
        <w:t>Texas Southern University</w:t>
      </w:r>
      <w:r w:rsidR="006D49A9">
        <w:br/>
        <w:t>TECH 401A</w:t>
      </w:r>
      <w:r w:rsidR="00FE6E0D">
        <w:br/>
        <w:t>713-313-7283</w:t>
      </w:r>
    </w:p>
    <w:p w14:paraId="1D559D6C" w14:textId="0A015392" w:rsidR="00FE6E0D" w:rsidRDefault="00FE6E0D" w:rsidP="00E13622">
      <w:r>
        <w:t>Dr. Anand J. Puppala</w:t>
      </w:r>
      <w:r>
        <w:br/>
        <w:t>Texas A&amp;M University</w:t>
      </w:r>
      <w:r w:rsidR="00922DFE">
        <w:br/>
        <w:t>College of Engineering</w:t>
      </w:r>
      <w:r w:rsidR="00505C89">
        <w:br/>
        <w:t>3127 TAMU</w:t>
      </w:r>
      <w:r w:rsidR="00505C89">
        <w:br/>
        <w:t>College Station, TX 77843-3127</w:t>
      </w:r>
      <w:r w:rsidR="00152136">
        <w:br/>
        <w:t>979-458-6346</w:t>
      </w:r>
    </w:p>
    <w:p w14:paraId="14BD2CC1" w14:textId="1C57CD69" w:rsidR="00196CC0" w:rsidRDefault="00196CC0" w:rsidP="00E13622">
      <w:r>
        <w:t xml:space="preserve">Dr. </w:t>
      </w:r>
      <w:r w:rsidR="009B729B">
        <w:t>Joshua Li</w:t>
      </w:r>
      <w:r>
        <w:br/>
        <w:t>Oklahoma State University</w:t>
      </w:r>
      <w:r w:rsidR="00152136">
        <w:br/>
      </w:r>
      <w:r w:rsidR="009B729B">
        <w:t>Transportation Engineering</w:t>
      </w:r>
      <w:r w:rsidR="004B39EE">
        <w:br/>
      </w:r>
      <w:r w:rsidR="009B729B">
        <w:t>224 Engineering North</w:t>
      </w:r>
      <w:r w:rsidR="004B39EE">
        <w:br/>
        <w:t>Stillwater, OK 74078</w:t>
      </w:r>
      <w:r w:rsidR="004B39EE">
        <w:br/>
        <w:t>405-744-</w:t>
      </w:r>
      <w:r w:rsidR="009B729B">
        <w:t>6697</w:t>
      </w:r>
    </w:p>
    <w:p w14:paraId="03E3B375" w14:textId="1A73B22C" w:rsidR="00697090" w:rsidRDefault="00697090" w:rsidP="00E13622">
      <w:r>
        <w:t>Dr. Anusuya Vellingiri</w:t>
      </w:r>
      <w:r w:rsidR="00B233AC">
        <w:br/>
        <w:t>Navajo Technical University</w:t>
      </w:r>
      <w:r>
        <w:br/>
      </w:r>
      <w:r w:rsidR="00A61D7B">
        <w:t>School</w:t>
      </w:r>
      <w:r>
        <w:t xml:space="preserve"> of Engineering, Math, and Technology</w:t>
      </w:r>
      <w:r w:rsidR="00B233AC">
        <w:br/>
      </w:r>
      <w:proofErr w:type="spellStart"/>
      <w:r w:rsidR="00A61D7B">
        <w:t>Lowerpoint</w:t>
      </w:r>
      <w:proofErr w:type="spellEnd"/>
      <w:r w:rsidR="00A61D7B">
        <w:t xml:space="preserve"> Road, State Highway 371</w:t>
      </w:r>
      <w:r w:rsidR="00A61D7B">
        <w:br/>
      </w:r>
      <w:proofErr w:type="spellStart"/>
      <w:r w:rsidR="00A61D7B">
        <w:t>Crownpoint</w:t>
      </w:r>
      <w:proofErr w:type="spellEnd"/>
      <w:r w:rsidR="00A61D7B">
        <w:t>, NM 87313</w:t>
      </w:r>
      <w:r>
        <w:br/>
        <w:t>505-979-0150</w:t>
      </w:r>
    </w:p>
    <w:p w14:paraId="0357759E" w14:textId="77777777" w:rsidR="00562470" w:rsidRDefault="00562470" w:rsidP="00E13622"/>
    <w:p w14:paraId="4C06BF36" w14:textId="328A6BD4" w:rsidR="005F7B06" w:rsidRDefault="005F7B06" w:rsidP="00E13622">
      <w:r>
        <w:t xml:space="preserve">Dr. </w:t>
      </w:r>
      <w:proofErr w:type="spellStart"/>
      <w:r>
        <w:t>Nazimudden</w:t>
      </w:r>
      <w:proofErr w:type="spellEnd"/>
      <w:r>
        <w:t xml:space="preserve"> Wasiuddin</w:t>
      </w:r>
      <w:r>
        <w:br/>
        <w:t>Louisiana Tech University</w:t>
      </w:r>
      <w:r>
        <w:br/>
        <w:t>College of Engineering &amp; Sc</w:t>
      </w:r>
      <w:r w:rsidR="00FF616C">
        <w:t>ience</w:t>
      </w:r>
      <w:r w:rsidR="00FF616C">
        <w:br/>
        <w:t xml:space="preserve">600 Dan </w:t>
      </w:r>
      <w:proofErr w:type="spellStart"/>
      <w:r w:rsidR="00FF616C">
        <w:t>Reneau</w:t>
      </w:r>
      <w:proofErr w:type="spellEnd"/>
      <w:r w:rsidR="00FF616C">
        <w:t xml:space="preserve"> Dr., #245</w:t>
      </w:r>
      <w:r w:rsidR="00FF616C">
        <w:br/>
        <w:t>Ruston, LA 71272</w:t>
      </w:r>
      <w:r w:rsidR="00FF616C">
        <w:br/>
        <w:t>318-257-2392</w:t>
      </w:r>
    </w:p>
    <w:p w14:paraId="5E9E7612" w14:textId="229A9DA2" w:rsidR="008201B6" w:rsidRDefault="005D754B" w:rsidP="00E13622">
      <w:r>
        <w:t>Dr. Mostafa Elseifi</w:t>
      </w:r>
      <w:r>
        <w:br/>
        <w:t>Louisiana State University</w:t>
      </w:r>
      <w:r w:rsidR="008201B6">
        <w:br/>
        <w:t>Department of Civil and Environmental Engineering</w:t>
      </w:r>
      <w:r w:rsidR="008201B6">
        <w:br/>
        <w:t>3240N Patrick F. Taylor Hall</w:t>
      </w:r>
      <w:r w:rsidR="008201B6">
        <w:br/>
        <w:t>Baton Rouge, LA 70803</w:t>
      </w:r>
      <w:r w:rsidR="008201B6">
        <w:br/>
      </w:r>
      <w:r w:rsidR="00440087">
        <w:t>225-578-4821</w:t>
      </w:r>
    </w:p>
    <w:p w14:paraId="0BAFD5EC" w14:textId="5CE61E8F" w:rsidR="009153CE" w:rsidRDefault="009153CE" w:rsidP="00E13622">
      <w:r>
        <w:t>Dr. Rebecca Escamilla</w:t>
      </w:r>
      <w:r>
        <w:br/>
        <w:t>El Paso Community College</w:t>
      </w:r>
      <w:r>
        <w:br/>
        <w:t>Valle Verde Campus</w:t>
      </w:r>
      <w:r w:rsidR="00E43D5B">
        <w:br/>
        <w:t>919 Hunter</w:t>
      </w:r>
      <w:r w:rsidR="00E43D5B">
        <w:br/>
        <w:t>El Paso, Texas 79915</w:t>
      </w:r>
      <w:r>
        <w:br/>
        <w:t>915-831-2164</w:t>
      </w:r>
    </w:p>
    <w:sectPr w:rsidR="009153CE" w:rsidSect="00562470">
      <w:footerReference w:type="default" r:id="rId6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CE54E" w14:textId="77777777" w:rsidR="00E13622" w:rsidRDefault="00E13622" w:rsidP="00E13622">
      <w:pPr>
        <w:spacing w:after="0" w:line="240" w:lineRule="auto"/>
      </w:pPr>
      <w:r>
        <w:separator/>
      </w:r>
    </w:p>
  </w:endnote>
  <w:endnote w:type="continuationSeparator" w:id="0">
    <w:p w14:paraId="5B2EEE48" w14:textId="77777777" w:rsidR="00E13622" w:rsidRDefault="00E13622" w:rsidP="00E1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AA2C" w14:textId="60062ED4" w:rsidR="00E13622" w:rsidRDefault="003F4981" w:rsidP="00E13622">
    <w:pPr>
      <w:pStyle w:val="Footer"/>
      <w:jc w:val="right"/>
    </w:pPr>
    <w:r>
      <w:t>Revised 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762F8" w14:textId="77777777" w:rsidR="00E13622" w:rsidRDefault="00E13622" w:rsidP="00E13622">
      <w:pPr>
        <w:spacing w:after="0" w:line="240" w:lineRule="auto"/>
      </w:pPr>
      <w:r>
        <w:separator/>
      </w:r>
    </w:p>
  </w:footnote>
  <w:footnote w:type="continuationSeparator" w:id="0">
    <w:p w14:paraId="1421A2AC" w14:textId="77777777" w:rsidR="00E13622" w:rsidRDefault="00E13622" w:rsidP="00E13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22"/>
    <w:rsid w:val="00152136"/>
    <w:rsid w:val="00196CC0"/>
    <w:rsid w:val="003F4981"/>
    <w:rsid w:val="00433F54"/>
    <w:rsid w:val="00440087"/>
    <w:rsid w:val="004B39EE"/>
    <w:rsid w:val="00505C89"/>
    <w:rsid w:val="00562470"/>
    <w:rsid w:val="005D1243"/>
    <w:rsid w:val="005D754B"/>
    <w:rsid w:val="005F7B06"/>
    <w:rsid w:val="00697090"/>
    <w:rsid w:val="006D49A9"/>
    <w:rsid w:val="007B2074"/>
    <w:rsid w:val="008201B6"/>
    <w:rsid w:val="008B2F0B"/>
    <w:rsid w:val="009153CE"/>
    <w:rsid w:val="00922DFE"/>
    <w:rsid w:val="009B729B"/>
    <w:rsid w:val="00A61D7B"/>
    <w:rsid w:val="00A97D44"/>
    <w:rsid w:val="00B233AC"/>
    <w:rsid w:val="00B46793"/>
    <w:rsid w:val="00C91CDC"/>
    <w:rsid w:val="00D17FC7"/>
    <w:rsid w:val="00E011F1"/>
    <w:rsid w:val="00E13622"/>
    <w:rsid w:val="00E2693E"/>
    <w:rsid w:val="00E43D5B"/>
    <w:rsid w:val="00EA46A1"/>
    <w:rsid w:val="00FE6E0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A6709"/>
  <w15:chartTrackingRefBased/>
  <w15:docId w15:val="{2D08A27E-CAD1-45DC-BBF5-92010DE2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622"/>
  </w:style>
  <w:style w:type="paragraph" w:styleId="Footer">
    <w:name w:val="footer"/>
    <w:basedOn w:val="Normal"/>
    <w:link w:val="FooterChar"/>
    <w:uiPriority w:val="99"/>
    <w:unhideWhenUsed/>
    <w:rsid w:val="00E13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Widmann, Katie K.</dc:creator>
  <cp:keywords/>
  <dc:description/>
  <cp:lastModifiedBy>Widmann, Katie K.</cp:lastModifiedBy>
  <cp:revision>4</cp:revision>
  <dcterms:created xsi:type="dcterms:W3CDTF">2023-07-06T15:48:00Z</dcterms:created>
  <dcterms:modified xsi:type="dcterms:W3CDTF">2023-07-06T15:58:00Z</dcterms:modified>
</cp:coreProperties>
</file>